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B2" w:rsidRDefault="004114B2" w:rsidP="00831219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831219" w:rsidRPr="00831219" w:rsidRDefault="004114B2" w:rsidP="00482F95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Начало</w:t>
      </w:r>
      <w:r w:rsidR="00831219" w:rsidRPr="0083121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дебатов в Мосгордуму</w:t>
      </w:r>
    </w:p>
    <w:p w:rsidR="00EC5A7D" w:rsidRPr="00831219" w:rsidRDefault="00EC5A7D" w:rsidP="00482F95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Трансляция</w:t>
      </w:r>
      <w:r w:rsidRPr="00831219">
        <w:rPr>
          <w:rFonts w:eastAsia="Times New Roman" w:cs="Times New Roman"/>
          <w:sz w:val="24"/>
          <w:szCs w:val="24"/>
          <w:lang w:eastAsia="ru-RU"/>
        </w:rPr>
        <w:t xml:space="preserve"> дебатов кандидатов в Мосгордуму</w:t>
      </w:r>
      <w:r>
        <w:rPr>
          <w:rFonts w:eastAsia="Times New Roman" w:cs="Times New Roman"/>
          <w:sz w:val="24"/>
          <w:szCs w:val="24"/>
          <w:lang w:eastAsia="ru-RU"/>
        </w:rPr>
        <w:t xml:space="preserve"> начинается с </w:t>
      </w:r>
      <w:r w:rsidRPr="00831219">
        <w:rPr>
          <w:rFonts w:eastAsia="Times New Roman" w:cs="Times New Roman"/>
          <w:sz w:val="24"/>
          <w:szCs w:val="24"/>
          <w:lang w:eastAsia="ru-RU"/>
        </w:rPr>
        <w:t>18 августа. Следить за дебатами можно будет на телеканалах "Москва 24" и "Москва Доверие" и радиостанциях "Москва FM" и "Радио Москвы".</w:t>
      </w:r>
      <w:r w:rsidR="004947EB">
        <w:rPr>
          <w:rFonts w:eastAsia="Times New Roman" w:cs="Times New Roman"/>
          <w:sz w:val="24"/>
          <w:szCs w:val="24"/>
          <w:lang w:eastAsia="ru-RU"/>
        </w:rPr>
        <w:t xml:space="preserve"> Р</w:t>
      </w:r>
      <w:r w:rsidR="004947EB" w:rsidRPr="00831219">
        <w:rPr>
          <w:rFonts w:eastAsia="Times New Roman" w:cs="Times New Roman"/>
          <w:sz w:val="24"/>
          <w:szCs w:val="24"/>
          <w:lang w:eastAsia="ru-RU"/>
        </w:rPr>
        <w:t xml:space="preserve">анее </w:t>
      </w:r>
      <w:r w:rsidR="004947EB">
        <w:rPr>
          <w:rFonts w:eastAsia="Times New Roman" w:cs="Times New Roman"/>
          <w:sz w:val="24"/>
          <w:szCs w:val="24"/>
          <w:lang w:eastAsia="ru-RU"/>
        </w:rPr>
        <w:t>Сергей</w:t>
      </w:r>
      <w:r w:rsidR="004947EB" w:rsidRPr="00831219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4947EB">
        <w:rPr>
          <w:rFonts w:eastAsia="Times New Roman" w:cs="Times New Roman"/>
          <w:sz w:val="24"/>
          <w:szCs w:val="24"/>
          <w:lang w:eastAsia="ru-RU"/>
        </w:rPr>
        <w:t>Собянин</w:t>
      </w:r>
      <w:proofErr w:type="spellEnd"/>
      <w:r w:rsidR="004947EB" w:rsidRPr="00831219">
        <w:rPr>
          <w:rFonts w:eastAsia="Times New Roman" w:cs="Times New Roman"/>
          <w:sz w:val="24"/>
          <w:szCs w:val="24"/>
          <w:lang w:eastAsia="ru-RU"/>
        </w:rPr>
        <w:t xml:space="preserve"> принял решение предоставить эфир для дебатов всем кандидатам в Мосгордуму</w:t>
      </w:r>
      <w:r w:rsidR="004947EB">
        <w:rPr>
          <w:rFonts w:eastAsia="Times New Roman" w:cs="Times New Roman"/>
          <w:sz w:val="24"/>
          <w:szCs w:val="24"/>
          <w:lang w:eastAsia="ru-RU"/>
        </w:rPr>
        <w:t xml:space="preserve">. Он заявил, что </w:t>
      </w:r>
      <w:r w:rsidR="00EA6950">
        <w:rPr>
          <w:rFonts w:eastAsia="Times New Roman" w:cs="Times New Roman"/>
          <w:sz w:val="24"/>
          <w:szCs w:val="24"/>
          <w:lang w:eastAsia="ru-RU"/>
        </w:rPr>
        <w:t>г</w:t>
      </w:r>
      <w:r w:rsidR="004947EB" w:rsidRPr="00831219">
        <w:rPr>
          <w:rFonts w:eastAsia="Times New Roman" w:cs="Times New Roman"/>
          <w:sz w:val="24"/>
          <w:szCs w:val="24"/>
          <w:lang w:eastAsia="ru-RU"/>
        </w:rPr>
        <w:t>ородские каналы – «Москва 24», «Доверие», городское радио вполне могут быть предоставлены кандидатам для избирательной кампании</w:t>
      </w:r>
      <w:r w:rsidR="004947EB">
        <w:rPr>
          <w:rFonts w:eastAsia="Times New Roman" w:cs="Times New Roman"/>
          <w:sz w:val="24"/>
          <w:szCs w:val="24"/>
          <w:lang w:eastAsia="ru-RU"/>
        </w:rPr>
        <w:t>.</w:t>
      </w:r>
    </w:p>
    <w:p w:rsidR="00EC5A7D" w:rsidRPr="00831219" w:rsidRDefault="00EC5A7D" w:rsidP="00482F95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1219">
        <w:rPr>
          <w:rFonts w:eastAsia="Times New Roman" w:cs="Times New Roman"/>
          <w:sz w:val="24"/>
          <w:szCs w:val="24"/>
          <w:lang w:eastAsia="ru-RU"/>
        </w:rPr>
        <w:t xml:space="preserve">По словам столичного градоначальника, от наиболее четкого представления программ и предложений каждого кандидата зависит, насколько осознанным будет выбор москвичей. Поэтому Сергей </w:t>
      </w:r>
      <w:proofErr w:type="spellStart"/>
      <w:r w:rsidRPr="00831219">
        <w:rPr>
          <w:rFonts w:eastAsia="Times New Roman" w:cs="Times New Roman"/>
          <w:sz w:val="24"/>
          <w:szCs w:val="24"/>
          <w:lang w:eastAsia="ru-RU"/>
        </w:rPr>
        <w:t>Собянин</w:t>
      </w:r>
      <w:proofErr w:type="spellEnd"/>
      <w:r w:rsidRPr="00831219">
        <w:rPr>
          <w:rFonts w:eastAsia="Times New Roman" w:cs="Times New Roman"/>
          <w:sz w:val="24"/>
          <w:szCs w:val="24"/>
          <w:lang w:eastAsia="ru-RU"/>
        </w:rPr>
        <w:t xml:space="preserve"> попросил городское телевидение дать всем кандидатам возможность бесплатно и в равных условиях выступить на дебатах в эфире. </w:t>
      </w:r>
    </w:p>
    <w:p w:rsidR="00EC5A7D" w:rsidRPr="00831219" w:rsidRDefault="00EC5A7D" w:rsidP="00482F95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1219">
        <w:rPr>
          <w:rFonts w:eastAsia="Times New Roman" w:cs="Times New Roman"/>
          <w:sz w:val="24"/>
          <w:szCs w:val="24"/>
          <w:lang w:eastAsia="ru-RU"/>
        </w:rPr>
        <w:t xml:space="preserve">Длительность каждого телеэфира составит 24 минуты. </w:t>
      </w:r>
      <w:r w:rsidR="003E52B0">
        <w:rPr>
          <w:rFonts w:eastAsia="Times New Roman" w:cs="Times New Roman"/>
          <w:sz w:val="24"/>
          <w:szCs w:val="24"/>
          <w:lang w:eastAsia="ru-RU"/>
        </w:rPr>
        <w:t>О</w:t>
      </w:r>
      <w:r w:rsidRPr="00831219">
        <w:rPr>
          <w:rFonts w:eastAsia="Times New Roman" w:cs="Times New Roman"/>
          <w:sz w:val="24"/>
          <w:szCs w:val="24"/>
          <w:lang w:eastAsia="ru-RU"/>
        </w:rPr>
        <w:t>чередность выступлений</w:t>
      </w:r>
      <w:r w:rsidR="003E52B0">
        <w:rPr>
          <w:rFonts w:eastAsia="Times New Roman" w:cs="Times New Roman"/>
          <w:sz w:val="24"/>
          <w:szCs w:val="24"/>
          <w:lang w:eastAsia="ru-RU"/>
        </w:rPr>
        <w:t xml:space="preserve"> будет определяться жеребьевкой</w:t>
      </w:r>
      <w:r w:rsidRPr="00831219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gramStart"/>
      <w:r w:rsidR="003E52B0">
        <w:rPr>
          <w:rFonts w:eastAsia="Times New Roman" w:cs="Times New Roman"/>
          <w:sz w:val="24"/>
          <w:szCs w:val="24"/>
          <w:lang w:eastAsia="ru-RU"/>
        </w:rPr>
        <w:t>В</w:t>
      </w:r>
      <w:r w:rsidRPr="00831219">
        <w:rPr>
          <w:rFonts w:eastAsia="Times New Roman" w:cs="Times New Roman"/>
          <w:sz w:val="24"/>
          <w:szCs w:val="24"/>
          <w:lang w:eastAsia="ru-RU"/>
        </w:rPr>
        <w:t>ремя, отведенное каждому участнику</w:t>
      </w:r>
      <w:proofErr w:type="gramEnd"/>
      <w:r w:rsidR="003E52B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E52B0" w:rsidRPr="00831219">
        <w:rPr>
          <w:rFonts w:eastAsia="Times New Roman" w:cs="Times New Roman"/>
          <w:sz w:val="24"/>
          <w:szCs w:val="24"/>
          <w:lang w:eastAsia="ru-RU"/>
        </w:rPr>
        <w:t>будет варьироваться</w:t>
      </w:r>
      <w:r w:rsidR="003E52B0">
        <w:rPr>
          <w:rFonts w:eastAsia="Times New Roman" w:cs="Times New Roman"/>
          <w:sz w:val="24"/>
          <w:szCs w:val="24"/>
          <w:lang w:eastAsia="ru-RU"/>
        </w:rPr>
        <w:t xml:space="preserve"> в</w:t>
      </w:r>
      <w:r w:rsidR="003E52B0" w:rsidRPr="00831219">
        <w:rPr>
          <w:rFonts w:eastAsia="Times New Roman" w:cs="Times New Roman"/>
          <w:sz w:val="24"/>
          <w:szCs w:val="24"/>
          <w:lang w:eastAsia="ru-RU"/>
        </w:rPr>
        <w:t xml:space="preserve"> зависимости от числа участников</w:t>
      </w:r>
      <w:r w:rsidRPr="00831219">
        <w:rPr>
          <w:rFonts w:eastAsia="Times New Roman" w:cs="Times New Roman"/>
          <w:sz w:val="24"/>
          <w:szCs w:val="24"/>
          <w:lang w:eastAsia="ru-RU"/>
        </w:rPr>
        <w:t>. В среднем, каждому кандидату отдадут на выступление 3 минуты.</w:t>
      </w:r>
    </w:p>
    <w:p w:rsidR="00FE3233" w:rsidRDefault="00FE3233" w:rsidP="00482F95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1219">
        <w:rPr>
          <w:rFonts w:eastAsia="Times New Roman" w:cs="Times New Roman"/>
          <w:sz w:val="24"/>
          <w:szCs w:val="24"/>
          <w:lang w:eastAsia="ru-RU"/>
        </w:rPr>
        <w:t>В процессе дебатов каждый кандидат проведет собственную презентацию. Также кандидаты смогут задать вопросы друг другу. На то, чтобы задать один вопрос, дается 30 секунд, на ответ - 1 минута. В конце выступления кандидатам дадут по одной минуте на заключительное слово.</w:t>
      </w:r>
    </w:p>
    <w:p w:rsidR="00EC5A7D" w:rsidRPr="00831219" w:rsidRDefault="00EC5A7D" w:rsidP="00482F95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1219">
        <w:rPr>
          <w:rFonts w:eastAsia="Times New Roman" w:cs="Times New Roman"/>
          <w:sz w:val="24"/>
          <w:szCs w:val="24"/>
          <w:lang w:eastAsia="ru-RU"/>
        </w:rPr>
        <w:t xml:space="preserve">Теледебаты пройдут в прямом эфире. На радиостанции "Радио Москвы" будет вестись прямая трансляция дебатов с телеканала "Москва доверие", а </w:t>
      </w:r>
      <w:proofErr w:type="gramStart"/>
      <w:r w:rsidRPr="00831219">
        <w:rPr>
          <w:rFonts w:eastAsia="Times New Roman" w:cs="Times New Roman"/>
          <w:sz w:val="24"/>
          <w:szCs w:val="24"/>
          <w:lang w:eastAsia="ru-RU"/>
        </w:rPr>
        <w:t>на</w:t>
      </w:r>
      <w:proofErr w:type="gramEnd"/>
      <w:r w:rsidRPr="00831219">
        <w:rPr>
          <w:rFonts w:eastAsia="Times New Roman" w:cs="Times New Roman"/>
          <w:sz w:val="24"/>
          <w:szCs w:val="24"/>
          <w:lang w:eastAsia="ru-RU"/>
        </w:rPr>
        <w:t xml:space="preserve"> "Москва FM" - с телеканала "Москва 24". Кроме того, на радиостанции "Москва FM" в вечернее время будет транслироваться запись дебатов.</w:t>
      </w:r>
    </w:p>
    <w:p w:rsidR="00FE3233" w:rsidRDefault="00FE3233" w:rsidP="00482F95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1219">
        <w:rPr>
          <w:rFonts w:eastAsia="Times New Roman" w:cs="Times New Roman"/>
          <w:sz w:val="24"/>
          <w:szCs w:val="24"/>
          <w:lang w:eastAsia="ru-RU"/>
        </w:rPr>
        <w:t>Согласно жеребьевке, первые дебаты пройдут 18 августа на канале "Москва Доверие" между кандидатами 44 и 10 округа. В этот же день дебаты состоятся и на телеканале "Москва 24" между кандидатами по 6, 26 и 24 округу.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31219">
        <w:rPr>
          <w:rFonts w:eastAsia="Times New Roman" w:cs="Times New Roman"/>
          <w:sz w:val="24"/>
          <w:szCs w:val="24"/>
          <w:lang w:eastAsia="ru-RU"/>
        </w:rPr>
        <w:t>Всего пройдет 45 раундов дебатов, в каждом из которых примут участие кандидаты от одного избирательного округа - 5-7 человек.</w:t>
      </w:r>
      <w:r>
        <w:rPr>
          <w:rFonts w:eastAsia="Times New Roman" w:cs="Times New Roman"/>
          <w:sz w:val="24"/>
          <w:szCs w:val="24"/>
          <w:lang w:eastAsia="ru-RU"/>
        </w:rPr>
        <w:t xml:space="preserve"> Д</w:t>
      </w:r>
      <w:r w:rsidRPr="00831219">
        <w:rPr>
          <w:rFonts w:eastAsia="Times New Roman" w:cs="Times New Roman"/>
          <w:sz w:val="24"/>
          <w:szCs w:val="24"/>
          <w:lang w:eastAsia="ru-RU"/>
        </w:rPr>
        <w:t>ебаты</w:t>
      </w:r>
      <w:r>
        <w:rPr>
          <w:rFonts w:eastAsia="Times New Roman" w:cs="Times New Roman"/>
          <w:sz w:val="24"/>
          <w:szCs w:val="24"/>
          <w:lang w:eastAsia="ru-RU"/>
        </w:rPr>
        <w:t xml:space="preserve"> з</w:t>
      </w:r>
      <w:r w:rsidRPr="00831219">
        <w:rPr>
          <w:rFonts w:eastAsia="Times New Roman" w:cs="Times New Roman"/>
          <w:sz w:val="24"/>
          <w:szCs w:val="24"/>
          <w:lang w:eastAsia="ru-RU"/>
        </w:rPr>
        <w:t>авершатся 12 сентября.</w:t>
      </w:r>
    </w:p>
    <w:p w:rsidR="00EC5A7D" w:rsidRPr="00FE3233" w:rsidRDefault="00EC5A7D" w:rsidP="00482F95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831219">
        <w:rPr>
          <w:rFonts w:eastAsia="Times New Roman" w:cs="Times New Roman"/>
          <w:sz w:val="24"/>
          <w:szCs w:val="24"/>
          <w:lang w:eastAsia="ru-RU"/>
        </w:rPr>
        <w:t>Выборы в Московскую городскую думу пройдут 14 сентября 2014 года в Единый день голосования. Кандидатами в депутаты Мосгордумы зарегистрированы 273 человека. В городской парламент шестого созыва будут избраны 45 депутатов сроком на пять лет. Голосование пройдет по одномандатной системе.</w:t>
      </w:r>
      <w:r w:rsidR="00FE3233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31219">
        <w:rPr>
          <w:rFonts w:eastAsia="Times New Roman" w:cs="Times New Roman"/>
          <w:sz w:val="24"/>
          <w:szCs w:val="24"/>
          <w:lang w:eastAsia="ru-RU"/>
        </w:rPr>
        <w:t xml:space="preserve">C полным расписанием дебатов можно ознакомиться </w:t>
      </w:r>
      <w:hyperlink r:id="rId5" w:tgtFrame="_blank" w:history="1">
        <w:r w:rsidRPr="00FE3233">
          <w:rPr>
            <w:rFonts w:eastAsia="Times New Roman" w:cs="Times New Roman"/>
            <w:sz w:val="24"/>
            <w:szCs w:val="24"/>
            <w:lang w:eastAsia="ru-RU"/>
          </w:rPr>
          <w:t xml:space="preserve">на сайте </w:t>
        </w:r>
        <w:proofErr w:type="spellStart"/>
        <w:r w:rsidRPr="00FE3233">
          <w:rPr>
            <w:rFonts w:eastAsia="Times New Roman" w:cs="Times New Roman"/>
            <w:sz w:val="24"/>
            <w:szCs w:val="24"/>
            <w:lang w:eastAsia="ru-RU"/>
          </w:rPr>
          <w:t>Мосгоризбиркома</w:t>
        </w:r>
        <w:proofErr w:type="spellEnd"/>
      </w:hyperlink>
      <w:r w:rsidRPr="00FE3233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EC5A7D" w:rsidRDefault="00EC5A7D" w:rsidP="0083121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:rsidR="00EC5A7D" w:rsidRDefault="00EC5A7D" w:rsidP="0083121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:rsidR="00806B18" w:rsidRDefault="00806B18">
      <w:bookmarkStart w:id="0" w:name="_GoBack"/>
      <w:bookmarkEnd w:id="0"/>
    </w:p>
    <w:sectPr w:rsidR="00806B18" w:rsidSect="00B6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7F3"/>
    <w:rsid w:val="003607F3"/>
    <w:rsid w:val="0037306A"/>
    <w:rsid w:val="003E52B0"/>
    <w:rsid w:val="004114B2"/>
    <w:rsid w:val="00482F95"/>
    <w:rsid w:val="004947EB"/>
    <w:rsid w:val="00806B18"/>
    <w:rsid w:val="00831219"/>
    <w:rsid w:val="00B02476"/>
    <w:rsid w:val="00B627CD"/>
    <w:rsid w:val="00EA6950"/>
    <w:rsid w:val="00EC5A7D"/>
    <w:rsid w:val="00FE3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0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5916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279748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400407">
                              <w:marLeft w:val="369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18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3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6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664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97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9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947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596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701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613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048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0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252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441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5189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9594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510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8771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22721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76190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6093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58651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677988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596925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22937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06309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57774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74882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03406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47001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sgorizbirko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354</Words>
  <Characters>2019</Characters>
  <Application>Microsoft Office Word</Application>
  <DocSecurity>0</DocSecurity>
  <Lines>16</Lines>
  <Paragraphs>4</Paragraphs>
  <ScaleCrop>false</ScaleCrop>
  <Company>MultiDVD Team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Наталия Владимировна</dc:creator>
  <cp:keywords/>
  <dc:description/>
  <cp:lastModifiedBy>Григорьева Наталия Владимировна</cp:lastModifiedBy>
  <cp:revision>10</cp:revision>
  <dcterms:created xsi:type="dcterms:W3CDTF">2014-08-04T13:10:00Z</dcterms:created>
  <dcterms:modified xsi:type="dcterms:W3CDTF">2014-08-05T09:08:00Z</dcterms:modified>
</cp:coreProperties>
</file>